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5" w:rsidRDefault="00A431DA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  <w:r w:rsidRPr="00A431DA">
        <w:rPr>
          <w:sz w:val="28"/>
          <w:szCs w:val="28"/>
        </w:rPr>
        <w:t xml:space="preserve">02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Pr="00A431DA">
        <w:rPr>
          <w:sz w:val="28"/>
          <w:szCs w:val="28"/>
        </w:rPr>
        <w:t>ентября</w:t>
      </w:r>
      <w:proofErr w:type="spellEnd"/>
      <w:r w:rsidR="00C06CAB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2016 г. состоял</w:t>
      </w:r>
      <w:r w:rsidR="001D4CF5">
        <w:rPr>
          <w:sz w:val="28"/>
          <w:szCs w:val="28"/>
        </w:rPr>
        <w:t xml:space="preserve">ось заседание Биржевого совета </w:t>
      </w:r>
      <w:r w:rsidR="001D4CF5" w:rsidRPr="003224B7">
        <w:rPr>
          <w:sz w:val="28"/>
          <w:szCs w:val="28"/>
        </w:rPr>
        <w:t>АО «Биржа «Санкт-Петербург»</w:t>
      </w:r>
      <w:r w:rsidR="00E62202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на котором было принято решение: </w:t>
      </w:r>
    </w:p>
    <w:p w:rsidR="001D4CF5" w:rsidRPr="003224B7" w:rsidRDefault="001D4CF5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</w:p>
    <w:p w:rsidR="00A431DA" w:rsidRPr="00D06C01" w:rsidRDefault="00A431DA" w:rsidP="00A431DA">
      <w:pPr>
        <w:pStyle w:val="a4"/>
        <w:autoSpaceDE w:val="0"/>
        <w:autoSpaceDN w:val="0"/>
        <w:spacing w:before="100"/>
        <w:ind w:left="643" w:right="-250"/>
        <w:rPr>
          <w:sz w:val="28"/>
          <w:szCs w:val="28"/>
        </w:rPr>
      </w:pPr>
      <w:r w:rsidRPr="00D06C01">
        <w:rPr>
          <w:sz w:val="26"/>
          <w:szCs w:val="26"/>
        </w:rPr>
        <w:t>Р</w:t>
      </w:r>
      <w:r w:rsidRPr="00D06C01">
        <w:rPr>
          <w:sz w:val="28"/>
          <w:szCs w:val="28"/>
        </w:rPr>
        <w:t xml:space="preserve">екомендовать Совету директоров внести  в Спецификацию биржевого товара отдела  «Водные биоресурсы и продукты их переработки» АО «Биржа «Санкт-Петербург» следующие изменения: </w:t>
      </w:r>
    </w:p>
    <w:p w:rsidR="00A431DA" w:rsidRPr="006F0671" w:rsidRDefault="00A431DA" w:rsidP="00A431DA">
      <w:pPr>
        <w:pStyle w:val="a4"/>
        <w:autoSpaceDE w:val="0"/>
        <w:autoSpaceDN w:val="0"/>
        <w:spacing w:before="100"/>
        <w:ind w:left="643" w:right="-250"/>
        <w:rPr>
          <w:sz w:val="26"/>
          <w:szCs w:val="26"/>
        </w:rPr>
      </w:pPr>
      <w:r w:rsidRPr="006F06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6F0671">
        <w:rPr>
          <w:sz w:val="28"/>
          <w:szCs w:val="28"/>
        </w:rPr>
        <w:t>1 «Перечень биржевых товаров, допущенных к торгам в отделах «Водные биоресурсы и продукты их переработки» АО «Биржа «Санкт-Петербург»  дополнить следующим товаром:</w:t>
      </w:r>
      <w:r w:rsidRPr="006F0671">
        <w:rPr>
          <w:sz w:val="26"/>
          <w:szCs w:val="26"/>
        </w:rPr>
        <w:tab/>
      </w:r>
    </w:p>
    <w:tbl>
      <w:tblPr>
        <w:tblW w:w="13324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84"/>
        <w:gridCol w:w="3119"/>
        <w:gridCol w:w="8221"/>
      </w:tblGrid>
      <w:tr w:rsidR="00A431DA" w:rsidRPr="003506CE" w:rsidTr="00A431DA">
        <w:tc>
          <w:tcPr>
            <w:tcW w:w="1984" w:type="dxa"/>
          </w:tcPr>
          <w:p w:rsidR="00A431DA" w:rsidRPr="003C2477" w:rsidRDefault="00A431DA" w:rsidP="009D0DEA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3119" w:type="dxa"/>
          </w:tcPr>
          <w:p w:rsidR="00A431DA" w:rsidRPr="003C2477" w:rsidRDefault="00A431DA" w:rsidP="009D0DEA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Нормативный</w:t>
            </w:r>
          </w:p>
          <w:p w:rsidR="00A431DA" w:rsidRPr="003C2477" w:rsidRDefault="00A431DA" w:rsidP="009D0DEA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документ</w:t>
            </w:r>
          </w:p>
        </w:tc>
        <w:tc>
          <w:tcPr>
            <w:tcW w:w="8221" w:type="dxa"/>
          </w:tcPr>
          <w:p w:rsidR="00A431DA" w:rsidRPr="003C2477" w:rsidRDefault="00A431DA" w:rsidP="009D0DEA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Код биржевого товара</w:t>
            </w:r>
          </w:p>
        </w:tc>
      </w:tr>
      <w:tr w:rsidR="00A431DA" w:rsidRPr="003506CE" w:rsidTr="00A431DA">
        <w:tc>
          <w:tcPr>
            <w:tcW w:w="13324" w:type="dxa"/>
            <w:gridSpan w:val="3"/>
          </w:tcPr>
          <w:p w:rsidR="00A431DA" w:rsidRPr="00146631" w:rsidRDefault="00A431DA" w:rsidP="009D0DEA">
            <w:pPr>
              <w:jc w:val="both"/>
              <w:rPr>
                <w:b/>
              </w:rPr>
            </w:pPr>
            <w:r w:rsidRPr="00146631">
              <w:rPr>
                <w:b/>
              </w:rPr>
              <w:t>Свежий, свежемороженый, мороженый товар</w:t>
            </w:r>
          </w:p>
        </w:tc>
      </w:tr>
      <w:tr w:rsidR="00A431DA" w:rsidRPr="003506CE" w:rsidTr="00A431DA">
        <w:trPr>
          <w:trHeight w:val="954"/>
        </w:trPr>
        <w:tc>
          <w:tcPr>
            <w:tcW w:w="1984" w:type="dxa"/>
          </w:tcPr>
          <w:p w:rsidR="00A431DA" w:rsidRPr="003216FE" w:rsidRDefault="00A431DA" w:rsidP="009D0DEA">
            <w:pPr>
              <w:shd w:val="clear" w:color="auto" w:fill="FEFEFF"/>
              <w:spacing w:before="240"/>
              <w:textAlignment w:val="baseline"/>
              <w:outlineLvl w:val="0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Головы рыбные лососевые мороженные, глазированные</w:t>
            </w:r>
          </w:p>
        </w:tc>
        <w:tc>
          <w:tcPr>
            <w:tcW w:w="3119" w:type="dxa"/>
          </w:tcPr>
          <w:p w:rsidR="00A431DA" w:rsidRPr="003216FE" w:rsidRDefault="00A431DA" w:rsidP="009D0DEA">
            <w:pPr>
              <w:spacing w:before="240"/>
              <w:jc w:val="both"/>
              <w:rPr>
                <w:color w:val="000000"/>
                <w:sz w:val="24"/>
                <w:szCs w:val="24"/>
                <w:shd w:val="clear" w:color="auto" w:fill="FEFEFF"/>
              </w:rPr>
            </w:pPr>
            <w:r w:rsidRPr="003216FE">
              <w:rPr>
                <w:color w:val="000000"/>
                <w:sz w:val="24"/>
                <w:szCs w:val="24"/>
                <w:shd w:val="clear" w:color="auto" w:fill="FEFEFF"/>
              </w:rPr>
              <w:t>ТУ 926</w:t>
            </w:r>
            <w:r>
              <w:rPr>
                <w:color w:val="000000"/>
                <w:sz w:val="24"/>
                <w:szCs w:val="24"/>
                <w:shd w:val="clear" w:color="auto" w:fill="FEFEFF"/>
              </w:rPr>
              <w:t>7</w:t>
            </w:r>
            <w:r w:rsidRPr="003216FE">
              <w:rPr>
                <w:color w:val="000000"/>
                <w:sz w:val="24"/>
                <w:szCs w:val="24"/>
                <w:shd w:val="clear" w:color="auto" w:fill="FEFEFF"/>
              </w:rPr>
              <w:t>-0</w:t>
            </w:r>
            <w:r>
              <w:rPr>
                <w:color w:val="000000"/>
                <w:sz w:val="24"/>
                <w:szCs w:val="24"/>
                <w:shd w:val="clear" w:color="auto" w:fill="FEFEFF"/>
              </w:rPr>
              <w:t>24</w:t>
            </w:r>
            <w:r w:rsidRPr="003216FE">
              <w:rPr>
                <w:color w:val="000000"/>
                <w:sz w:val="24"/>
                <w:szCs w:val="24"/>
                <w:shd w:val="clear" w:color="auto" w:fill="FEFEFF"/>
              </w:rPr>
              <w:t>-</w:t>
            </w:r>
            <w:r w:rsidRPr="00473C2B">
              <w:rPr>
                <w:color w:val="000000"/>
                <w:sz w:val="24"/>
                <w:szCs w:val="24"/>
              </w:rPr>
              <w:t>26191641-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1" w:type="dxa"/>
            <w:vAlign w:val="center"/>
          </w:tcPr>
          <w:p w:rsidR="00A431DA" w:rsidRPr="003216FE" w:rsidRDefault="00A431DA" w:rsidP="009D0DEA">
            <w:pPr>
              <w:spacing w:before="240"/>
              <w:rPr>
                <w:sz w:val="24"/>
                <w:szCs w:val="24"/>
              </w:rPr>
            </w:pPr>
            <w:r w:rsidRPr="003216FE">
              <w:rPr>
                <w:sz w:val="24"/>
                <w:szCs w:val="24"/>
              </w:rPr>
              <w:t xml:space="preserve">БП_ Головы </w:t>
            </w:r>
            <w:proofErr w:type="spellStart"/>
            <w:r w:rsidRPr="003216FE">
              <w:rPr>
                <w:sz w:val="24"/>
                <w:szCs w:val="24"/>
              </w:rPr>
              <w:t>лососевые</w:t>
            </w:r>
            <w:r>
              <w:rPr>
                <w:sz w:val="24"/>
                <w:szCs w:val="24"/>
              </w:rPr>
              <w:t>_мор</w:t>
            </w:r>
            <w:r w:rsidRPr="003216FE">
              <w:rPr>
                <w:sz w:val="24"/>
                <w:szCs w:val="24"/>
              </w:rPr>
              <w:t>_РЛ_У</w:t>
            </w:r>
            <w:proofErr w:type="spellEnd"/>
          </w:p>
        </w:tc>
      </w:tr>
      <w:tr w:rsidR="00A431DA" w:rsidRPr="003506CE" w:rsidTr="00A431DA">
        <w:trPr>
          <w:trHeight w:val="1110"/>
        </w:trPr>
        <w:tc>
          <w:tcPr>
            <w:tcW w:w="1984" w:type="dxa"/>
          </w:tcPr>
          <w:p w:rsidR="00A431DA" w:rsidRPr="003216FE" w:rsidRDefault="00A431DA" w:rsidP="009D0DEA">
            <w:pPr>
              <w:shd w:val="clear" w:color="auto" w:fill="FEFEFF"/>
              <w:textAlignment w:val="baseline"/>
              <w:outlineLvl w:val="0"/>
              <w:rPr>
                <w:color w:val="000000"/>
                <w:kern w:val="36"/>
                <w:sz w:val="24"/>
                <w:szCs w:val="24"/>
              </w:rPr>
            </w:pPr>
          </w:p>
          <w:p w:rsidR="00A431DA" w:rsidRPr="003216FE" w:rsidRDefault="00A431DA" w:rsidP="009D0DEA">
            <w:pPr>
              <w:shd w:val="clear" w:color="auto" w:fill="FEFEFF"/>
              <w:textAlignment w:val="baseline"/>
              <w:outlineLvl w:val="0"/>
              <w:rPr>
                <w:color w:val="000000"/>
                <w:kern w:val="36"/>
                <w:sz w:val="24"/>
                <w:szCs w:val="24"/>
              </w:rPr>
            </w:pPr>
            <w:r w:rsidRPr="003216FE">
              <w:rPr>
                <w:color w:val="000000"/>
                <w:kern w:val="36"/>
                <w:sz w:val="24"/>
                <w:szCs w:val="24"/>
              </w:rPr>
              <w:t xml:space="preserve">Мойва </w:t>
            </w:r>
            <w:r>
              <w:rPr>
                <w:color w:val="000000"/>
                <w:kern w:val="36"/>
                <w:sz w:val="24"/>
                <w:szCs w:val="24"/>
              </w:rPr>
              <w:t>дальневосточная жирная мороженная глазированная</w:t>
            </w:r>
          </w:p>
          <w:p w:rsidR="00A431DA" w:rsidRPr="003216FE" w:rsidRDefault="00A431DA" w:rsidP="009D0DEA">
            <w:pPr>
              <w:shd w:val="clear" w:color="auto" w:fill="FEFEFF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31DA" w:rsidRPr="003216FE" w:rsidRDefault="00A431DA" w:rsidP="009D0DEA">
            <w:pPr>
              <w:jc w:val="both"/>
              <w:rPr>
                <w:color w:val="000000"/>
                <w:sz w:val="24"/>
                <w:szCs w:val="24"/>
                <w:shd w:val="clear" w:color="auto" w:fill="FEFEFF"/>
              </w:rPr>
            </w:pPr>
          </w:p>
          <w:p w:rsidR="00A431DA" w:rsidRPr="003216FE" w:rsidRDefault="00A431DA" w:rsidP="009D0DEA">
            <w:pPr>
              <w:jc w:val="both"/>
              <w:rPr>
                <w:color w:val="000000"/>
                <w:sz w:val="24"/>
                <w:szCs w:val="24"/>
              </w:rPr>
            </w:pPr>
            <w:r w:rsidRPr="003216FE">
              <w:rPr>
                <w:color w:val="000000"/>
                <w:sz w:val="24"/>
                <w:szCs w:val="24"/>
                <w:shd w:val="clear" w:color="auto" w:fill="FEFEFF"/>
              </w:rPr>
              <w:t>ТУ 9261-001-</w:t>
            </w:r>
            <w:r>
              <w:rPr>
                <w:color w:val="000000"/>
                <w:sz w:val="24"/>
                <w:szCs w:val="24"/>
                <w:shd w:val="clear" w:color="auto" w:fill="FEFEFF"/>
              </w:rPr>
              <w:t>03886145-2006</w:t>
            </w:r>
          </w:p>
        </w:tc>
        <w:tc>
          <w:tcPr>
            <w:tcW w:w="8221" w:type="dxa"/>
            <w:vAlign w:val="center"/>
          </w:tcPr>
          <w:p w:rsidR="00A431DA" w:rsidRPr="003216FE" w:rsidRDefault="00A431DA" w:rsidP="009D0DEA">
            <w:pPr>
              <w:rPr>
                <w:color w:val="000000"/>
                <w:sz w:val="24"/>
                <w:szCs w:val="24"/>
              </w:rPr>
            </w:pPr>
            <w:r w:rsidRPr="003216FE">
              <w:rPr>
                <w:sz w:val="24"/>
                <w:szCs w:val="24"/>
              </w:rPr>
              <w:t xml:space="preserve">БП_ Мойва_ </w:t>
            </w:r>
            <w:r>
              <w:rPr>
                <w:sz w:val="24"/>
                <w:szCs w:val="24"/>
              </w:rPr>
              <w:t>ДВ_Ж</w:t>
            </w:r>
            <w:r w:rsidRPr="003216FE">
              <w:rPr>
                <w:sz w:val="24"/>
                <w:szCs w:val="24"/>
              </w:rPr>
              <w:t>М _РЛ_У</w:t>
            </w:r>
          </w:p>
        </w:tc>
      </w:tr>
      <w:tr w:rsidR="00A431DA" w:rsidRPr="003D1425" w:rsidTr="00A431D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DA" w:rsidRPr="00A73BF0" w:rsidRDefault="00A431DA" w:rsidP="009D0DEA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Лососи Дальневосточные </w:t>
            </w:r>
            <w:r>
              <w:rPr>
                <w:sz w:val="24"/>
                <w:szCs w:val="28"/>
              </w:rPr>
              <w:t>Голец неразделанный 30+, мороженный глазированный</w:t>
            </w:r>
            <w:bookmarkStart w:id="0" w:name="_GoBack"/>
            <w:bookmarkEnd w:id="0"/>
          </w:p>
          <w:p w:rsidR="00A431DA" w:rsidRPr="003D1425" w:rsidRDefault="00A431DA" w:rsidP="009D0DEA">
            <w:pPr>
              <w:shd w:val="clear" w:color="auto" w:fill="FEFEFF"/>
              <w:textAlignment w:val="baseline"/>
              <w:outlineLvl w:val="0"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DA" w:rsidRPr="003D1425" w:rsidRDefault="00A431DA" w:rsidP="009D0DEA">
            <w:pPr>
              <w:jc w:val="both"/>
              <w:rPr>
                <w:color w:val="000000"/>
                <w:sz w:val="24"/>
                <w:szCs w:val="24"/>
                <w:shd w:val="clear" w:color="auto" w:fill="FEFEFF"/>
              </w:rPr>
            </w:pPr>
            <w:r w:rsidRPr="00473C2B">
              <w:rPr>
                <w:color w:val="000000"/>
                <w:sz w:val="24"/>
                <w:szCs w:val="24"/>
              </w:rPr>
              <w:t>ТУ-9261-006-26191641-01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DA" w:rsidRPr="003D1425" w:rsidRDefault="00A431DA" w:rsidP="009D0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БП_Лососи</w:t>
            </w:r>
            <w:r w:rsidRPr="003216FE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ДВ_Голец_30+_</w:t>
            </w:r>
            <w:r w:rsidRPr="003216FE">
              <w:rPr>
                <w:sz w:val="24"/>
                <w:szCs w:val="24"/>
              </w:rPr>
              <w:t>морож_РЛ_У</w:t>
            </w:r>
          </w:p>
        </w:tc>
      </w:tr>
    </w:tbl>
    <w:p w:rsidR="00F80F47" w:rsidRPr="00F80F47" w:rsidRDefault="00F80F47" w:rsidP="007B3308">
      <w:pPr>
        <w:pStyle w:val="Default"/>
        <w:jc w:val="right"/>
        <w:rPr>
          <w:sz w:val="28"/>
          <w:szCs w:val="28"/>
        </w:rPr>
      </w:pPr>
    </w:p>
    <w:sectPr w:rsidR="00F80F47" w:rsidRPr="00F80F47" w:rsidSect="008E4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D8C"/>
    <w:multiLevelType w:val="hybridMultilevel"/>
    <w:tmpl w:val="84089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976AE"/>
    <w:multiLevelType w:val="hybridMultilevel"/>
    <w:tmpl w:val="733AD470"/>
    <w:lvl w:ilvl="0" w:tplc="2ECEEB68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8397F00"/>
    <w:multiLevelType w:val="hybridMultilevel"/>
    <w:tmpl w:val="FB0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D1D53"/>
    <w:multiLevelType w:val="hybridMultilevel"/>
    <w:tmpl w:val="8112FB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4545739"/>
    <w:multiLevelType w:val="hybridMultilevel"/>
    <w:tmpl w:val="85AC7BD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649320BE"/>
    <w:multiLevelType w:val="hybridMultilevel"/>
    <w:tmpl w:val="8A5EBF06"/>
    <w:lvl w:ilvl="0" w:tplc="05B2E2E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1E5CDA"/>
    <w:multiLevelType w:val="hybridMultilevel"/>
    <w:tmpl w:val="8E665F62"/>
    <w:lvl w:ilvl="0" w:tplc="8B663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B030F7"/>
    <w:multiLevelType w:val="hybridMultilevel"/>
    <w:tmpl w:val="73EA4E7C"/>
    <w:lvl w:ilvl="0" w:tplc="2ECEEB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4CF5"/>
    <w:rsid w:val="00011E0C"/>
    <w:rsid w:val="00065339"/>
    <w:rsid w:val="000E2614"/>
    <w:rsid w:val="00112AE0"/>
    <w:rsid w:val="001B06FC"/>
    <w:rsid w:val="001D4CF5"/>
    <w:rsid w:val="001F0D5E"/>
    <w:rsid w:val="0020540C"/>
    <w:rsid w:val="00300102"/>
    <w:rsid w:val="00327A67"/>
    <w:rsid w:val="00341DDD"/>
    <w:rsid w:val="003A1466"/>
    <w:rsid w:val="00575023"/>
    <w:rsid w:val="00686DEA"/>
    <w:rsid w:val="006A07CD"/>
    <w:rsid w:val="006B124F"/>
    <w:rsid w:val="00704076"/>
    <w:rsid w:val="0072048F"/>
    <w:rsid w:val="007A2F13"/>
    <w:rsid w:val="007B3308"/>
    <w:rsid w:val="00855CBE"/>
    <w:rsid w:val="008A32DF"/>
    <w:rsid w:val="008E44F3"/>
    <w:rsid w:val="008F20E5"/>
    <w:rsid w:val="00A431DA"/>
    <w:rsid w:val="00AA4E1E"/>
    <w:rsid w:val="00C06CAB"/>
    <w:rsid w:val="00D10C9A"/>
    <w:rsid w:val="00D16FAA"/>
    <w:rsid w:val="00D231B2"/>
    <w:rsid w:val="00D772AA"/>
    <w:rsid w:val="00E2651C"/>
    <w:rsid w:val="00E60FFC"/>
    <w:rsid w:val="00E62202"/>
    <w:rsid w:val="00F80F47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CF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D4C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D4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E4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o.lavrinovich</cp:lastModifiedBy>
  <cp:revision>5</cp:revision>
  <dcterms:created xsi:type="dcterms:W3CDTF">2016-07-22T13:00:00Z</dcterms:created>
  <dcterms:modified xsi:type="dcterms:W3CDTF">2016-09-05T12:40:00Z</dcterms:modified>
</cp:coreProperties>
</file>